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79" w:rsidRPr="00B904B0" w:rsidRDefault="006C4079" w:rsidP="006C4079">
      <w:pPr>
        <w:pStyle w:val="a4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4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7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861CAB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4E5D64">
        <w:rPr>
          <w:rFonts w:ascii="Arial" w:hAnsi="Arial" w:cs="Arial"/>
        </w:rPr>
        <w:t>путевой машины</w:t>
      </w:r>
      <w:r w:rsidRPr="00B904B0">
        <w:rPr>
          <w:rFonts w:ascii="Arial" w:hAnsi="Arial" w:cs="Arial"/>
        </w:rPr>
        <w:t xml:space="preserve"> (далее – Продукция)  </w:t>
      </w:r>
      <w:r w:rsidR="00861CAB" w:rsidRPr="00B904B0">
        <w:rPr>
          <w:rFonts w:ascii="Arial" w:hAnsi="Arial" w:cs="Arial"/>
        </w:rPr>
        <w:t>в количестве и ассортименте,</w:t>
      </w:r>
      <w:r w:rsidR="00861CAB">
        <w:rPr>
          <w:rFonts w:ascii="Arial" w:hAnsi="Arial" w:cs="Arial"/>
        </w:rPr>
        <w:t xml:space="preserve"> по цене и в сроки согласно  Спецификации №1(приложение</w:t>
      </w:r>
      <w:r w:rsidR="00861CAB" w:rsidRPr="00B904B0">
        <w:rPr>
          <w:rFonts w:ascii="Arial" w:hAnsi="Arial" w:cs="Arial"/>
        </w:rPr>
        <w:t xml:space="preserve"> № </w:t>
      </w:r>
      <w:r w:rsidR="00861CAB">
        <w:rPr>
          <w:rFonts w:ascii="Arial" w:hAnsi="Arial" w:cs="Arial"/>
        </w:rPr>
        <w:t>1</w:t>
      </w:r>
      <w:r w:rsidR="00861CAB" w:rsidRPr="00B904B0">
        <w:rPr>
          <w:rFonts w:ascii="Arial" w:hAnsi="Arial" w:cs="Arial"/>
        </w:rPr>
        <w:t>)</w:t>
      </w:r>
      <w:r w:rsidR="00861CAB">
        <w:rPr>
          <w:rFonts w:ascii="Arial" w:hAnsi="Arial" w:cs="Arial"/>
        </w:rPr>
        <w:t>, являющей</w:t>
      </w:r>
      <w:r w:rsidR="00861CAB" w:rsidRPr="00B904B0">
        <w:rPr>
          <w:rFonts w:ascii="Arial" w:hAnsi="Arial" w:cs="Arial"/>
        </w:rPr>
        <w:t>ся неотъемлемой частью настоящего Договора.</w:t>
      </w: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DA0F80" w:rsidRPr="00B904B0" w:rsidRDefault="00921DA4" w:rsidP="00DA0F80">
      <w:pPr>
        <w:tabs>
          <w:tab w:val="left" w:pos="0"/>
        </w:tabs>
        <w:spacing w:line="300" w:lineRule="auto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821A6E">
        <w:rPr>
          <w:rFonts w:ascii="Arial" w:hAnsi="Arial" w:cs="Arial"/>
        </w:rPr>
        <w:t>путевой машины</w:t>
      </w:r>
      <w:r w:rsidR="00AA39B6"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(далее – Продукция) </w:t>
      </w:r>
      <w:r w:rsidR="00DA0F80" w:rsidRPr="00B904B0">
        <w:rPr>
          <w:rFonts w:ascii="Arial" w:hAnsi="Arial" w:cs="Arial"/>
        </w:rPr>
        <w:t>в количестве и ассортименте,</w:t>
      </w:r>
      <w:r w:rsidR="00DA0F80">
        <w:rPr>
          <w:rFonts w:ascii="Arial" w:hAnsi="Arial" w:cs="Arial"/>
        </w:rPr>
        <w:t xml:space="preserve"> по цене</w:t>
      </w:r>
      <w:r w:rsidR="00861CAB">
        <w:rPr>
          <w:rFonts w:ascii="Arial" w:hAnsi="Arial" w:cs="Arial"/>
        </w:rPr>
        <w:t xml:space="preserve"> и в сроки согласно  Спецификации</w:t>
      </w:r>
      <w:r w:rsidR="00DA0F80">
        <w:rPr>
          <w:rFonts w:ascii="Arial" w:hAnsi="Arial" w:cs="Arial"/>
        </w:rPr>
        <w:t xml:space="preserve"> №1(приложени</w:t>
      </w:r>
      <w:r w:rsidR="00861CAB">
        <w:rPr>
          <w:rFonts w:ascii="Arial" w:hAnsi="Arial" w:cs="Arial"/>
        </w:rPr>
        <w:t>е</w:t>
      </w:r>
      <w:r w:rsidR="00DA0F80" w:rsidRPr="00B904B0">
        <w:rPr>
          <w:rFonts w:ascii="Arial" w:hAnsi="Arial" w:cs="Arial"/>
        </w:rPr>
        <w:t xml:space="preserve"> № </w:t>
      </w:r>
      <w:r w:rsidR="00DA0F80">
        <w:rPr>
          <w:rFonts w:ascii="Arial" w:hAnsi="Arial" w:cs="Arial"/>
        </w:rPr>
        <w:t>1</w:t>
      </w:r>
      <w:r w:rsidR="00DA0F80" w:rsidRPr="00B904B0">
        <w:rPr>
          <w:rFonts w:ascii="Arial" w:hAnsi="Arial" w:cs="Arial"/>
        </w:rPr>
        <w:t>)</w:t>
      </w:r>
      <w:r w:rsidR="00861CAB">
        <w:rPr>
          <w:rFonts w:ascii="Arial" w:hAnsi="Arial" w:cs="Arial"/>
        </w:rPr>
        <w:t>, являющей</w:t>
      </w:r>
      <w:r w:rsidR="00DA0F80" w:rsidRPr="00B904B0">
        <w:rPr>
          <w:rFonts w:ascii="Arial" w:hAnsi="Arial" w:cs="Arial"/>
        </w:rPr>
        <w:t>ся неотъемлемой частью настоящего Договора.</w:t>
      </w:r>
    </w:p>
    <w:p w:rsidR="00921DA4" w:rsidRPr="00B904B0" w:rsidRDefault="00921DA4" w:rsidP="00921DA4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</w:t>
      </w:r>
      <w:proofErr w:type="spellStart"/>
      <w:r w:rsidRPr="00B904B0">
        <w:rPr>
          <w:rFonts w:cs="Arial"/>
        </w:rPr>
        <w:t>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</w:t>
      </w:r>
      <w:proofErr w:type="spellEnd"/>
      <w:r w:rsidRPr="00B904B0">
        <w:rPr>
          <w:rFonts w:cs="Arial"/>
        </w:rPr>
        <w:t>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копеек,</w:t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 xml:space="preserve">2.3 Доставка продукции до склада Грузополучателя осуществляется Поставщиком.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</w:t>
      </w:r>
      <w:proofErr w:type="gramStart"/>
      <w:r w:rsidRPr="00B904B0">
        <w:rPr>
          <w:rFonts w:ascii="Arial" w:hAnsi="Arial" w:cs="Arial"/>
        </w:rPr>
        <w:t xml:space="preserve"> В</w:t>
      </w:r>
      <w:proofErr w:type="gramEnd"/>
      <w:r w:rsidRPr="00B904B0">
        <w:rPr>
          <w:rFonts w:ascii="Arial" w:hAnsi="Arial" w:cs="Arial"/>
        </w:rPr>
        <w:t xml:space="preserve">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Продукции. </w:t>
      </w:r>
    </w:p>
    <w:p w:rsidR="006C4079" w:rsidRPr="009509F5" w:rsidRDefault="006C4079" w:rsidP="00533DDB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</w:rPr>
        <w:t>Тара и упаковка возвращению не подлежат</w:t>
      </w:r>
      <w:r w:rsidR="00533DDB">
        <w:rPr>
          <w:rFonts w:ascii="Arial" w:hAnsi="Arial" w:cs="Arial"/>
        </w:rPr>
        <w:t>.</w:t>
      </w:r>
    </w:p>
    <w:p w:rsidR="006C4079" w:rsidRPr="00B904B0" w:rsidRDefault="006C4079" w:rsidP="006C4079">
      <w:pPr>
        <w:pStyle w:val="a4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4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6C4079" w:rsidRPr="00B904B0" w:rsidRDefault="006C4079" w:rsidP="006C4079">
      <w:pPr>
        <w:pStyle w:val="a4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F85082">
        <w:rPr>
          <w:rFonts w:cs="Arial"/>
        </w:rPr>
        <w:t>, месте нахождения сопроводительных документов, указанных в п.3.5</w:t>
      </w:r>
      <w:r w:rsidRPr="00B904B0">
        <w:rPr>
          <w:rFonts w:cs="Arial"/>
        </w:rPr>
        <w:t>.</w:t>
      </w:r>
    </w:p>
    <w:p w:rsidR="006C4079" w:rsidRPr="00B904B0" w:rsidRDefault="006C4079" w:rsidP="006C4079">
      <w:pPr>
        <w:pStyle w:val="a4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3.2   Отгрузка Продукции в адрес Грузополучателя осуществляется по реквизитам Грузополучателя, указанным в </w:t>
      </w:r>
      <w:r w:rsidR="00AA39B6">
        <w:rPr>
          <w:rFonts w:cs="Arial"/>
        </w:rPr>
        <w:t>С</w:t>
      </w:r>
      <w:r w:rsidRPr="00B904B0">
        <w:rPr>
          <w:rFonts w:cs="Arial"/>
        </w:rPr>
        <w:t>пецификации</w:t>
      </w:r>
      <w:r w:rsidR="00AA39B6">
        <w:rPr>
          <w:rFonts w:cs="Arial"/>
        </w:rPr>
        <w:t xml:space="preserve"> №1 (Приложение №1)</w:t>
      </w:r>
      <w:r w:rsidRPr="00B904B0">
        <w:rPr>
          <w:rFonts w:cs="Arial"/>
        </w:rPr>
        <w:t>.</w:t>
      </w:r>
    </w:p>
    <w:p w:rsidR="006C4079" w:rsidRPr="00B904B0" w:rsidRDefault="006C4079" w:rsidP="006C4079">
      <w:pPr>
        <w:pStyle w:val="a4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</w:t>
      </w:r>
      <w:r w:rsidR="00E95344">
        <w:rPr>
          <w:rFonts w:cs="Arial"/>
        </w:rPr>
        <w:t xml:space="preserve"> в момент поставки продукции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96288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-   транспортных накладных (</w:t>
      </w:r>
      <w:r w:rsidR="006C4079" w:rsidRPr="00B904B0">
        <w:rPr>
          <w:rFonts w:cs="Arial"/>
        </w:rPr>
        <w:t>ТН);</w:t>
      </w:r>
    </w:p>
    <w:p w:rsidR="006C4079" w:rsidRPr="00B904B0" w:rsidRDefault="00861CAB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-</w:t>
      </w:r>
      <w:r w:rsidR="00E95344">
        <w:rPr>
          <w:rFonts w:cs="Arial"/>
        </w:rPr>
        <w:t xml:space="preserve"> </w:t>
      </w:r>
      <w:r w:rsidR="004E5D64">
        <w:rPr>
          <w:rFonts w:cs="Arial"/>
        </w:rPr>
        <w:t>формуляра, руководства по эксплуатации, сертификата качества изготовителя</w:t>
      </w:r>
      <w:r w:rsidR="00696288">
        <w:rPr>
          <w:rFonts w:cs="Arial"/>
        </w:rPr>
        <w:t xml:space="preserve">, сертификата соответствия ГОСТ </w:t>
      </w:r>
      <w:proofErr w:type="gramStart"/>
      <w:r w:rsidR="004E5D64">
        <w:rPr>
          <w:rFonts w:cs="Arial"/>
        </w:rPr>
        <w:t>Р</w:t>
      </w:r>
      <w:proofErr w:type="gramEnd"/>
      <w:r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</w:t>
      </w:r>
      <w:r w:rsidR="00A72FFD">
        <w:rPr>
          <w:rFonts w:cs="Arial"/>
        </w:rPr>
        <w:t>аниям законодательства РФ</w:t>
      </w:r>
      <w:r w:rsidR="00D66064">
        <w:rPr>
          <w:rFonts w:cs="Arial"/>
        </w:rPr>
        <w:t>.</w:t>
      </w:r>
    </w:p>
    <w:p w:rsidR="00517CDC" w:rsidRPr="00053F13" w:rsidRDefault="00517CDC" w:rsidP="00517CDC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517CDC" w:rsidRPr="00B904B0" w:rsidRDefault="00517CDC" w:rsidP="00517CDC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</w:t>
      </w:r>
      <w:r>
        <w:rPr>
          <w:rFonts w:cs="Arial"/>
        </w:rPr>
        <w:t>инженеру УПТК___________- по факсу _______</w:t>
      </w:r>
      <w:r w:rsidRPr="009509F5">
        <w:rPr>
          <w:rFonts w:cs="Arial"/>
          <w:color w:val="0070C0"/>
        </w:rPr>
        <w:t xml:space="preserve"> </w:t>
      </w:r>
      <w:r>
        <w:rPr>
          <w:rFonts w:cs="Arial"/>
          <w:color w:val="0070C0"/>
        </w:rPr>
        <w:t xml:space="preserve">или </w:t>
      </w:r>
      <w:r w:rsidRPr="009509F5">
        <w:rPr>
          <w:rFonts w:cs="Arial"/>
          <w:color w:val="0070C0"/>
        </w:rPr>
        <w:t>электронной почт</w:t>
      </w:r>
      <w:r>
        <w:rPr>
          <w:rFonts w:cs="Arial"/>
          <w:color w:val="0070C0"/>
        </w:rPr>
        <w:t>е _________________</w:t>
      </w:r>
      <w:r w:rsidRPr="00B904B0">
        <w:rPr>
          <w:rFonts w:cs="Arial"/>
        </w:rPr>
        <w:t xml:space="preserve"> все необхо</w:t>
      </w:r>
      <w:r>
        <w:rPr>
          <w:rFonts w:cs="Arial"/>
        </w:rPr>
        <w:t xml:space="preserve">димые копии </w:t>
      </w:r>
      <w:r w:rsidR="00AA39B6">
        <w:rPr>
          <w:rFonts w:cs="Arial"/>
        </w:rPr>
        <w:t xml:space="preserve">счетов-фактур и </w:t>
      </w:r>
      <w:r>
        <w:rPr>
          <w:rFonts w:cs="Arial"/>
        </w:rPr>
        <w:t>отчетных документов</w:t>
      </w:r>
      <w:r w:rsidRPr="00B904B0">
        <w:rPr>
          <w:rFonts w:cs="Arial"/>
        </w:rPr>
        <w:t xml:space="preserve">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</w:t>
      </w:r>
      <w:r w:rsidR="00D76030">
        <w:rPr>
          <w:rFonts w:cs="Arial"/>
        </w:rPr>
        <w:t>ренным ОТК завода-изготовителя</w:t>
      </w:r>
      <w:r w:rsidRPr="00B904B0">
        <w:rPr>
          <w:rFonts w:cs="Arial"/>
        </w:rPr>
        <w:t>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Гарантийные обязательства Поставщика на поставляемую Продукцию составляют </w:t>
      </w:r>
      <w:r w:rsidR="00807F2E">
        <w:rPr>
          <w:rFonts w:cs="Arial"/>
        </w:rPr>
        <w:t xml:space="preserve">не менее </w:t>
      </w:r>
      <w:r w:rsidR="00533DDB">
        <w:rPr>
          <w:rFonts w:cs="Arial"/>
        </w:rPr>
        <w:t>___</w:t>
      </w:r>
      <w:r w:rsidR="00533DDB" w:rsidRPr="00A57836">
        <w:rPr>
          <w:rFonts w:cs="Arial"/>
        </w:rPr>
        <w:t xml:space="preserve"> месяцев</w:t>
      </w:r>
      <w:r w:rsidR="00533DDB">
        <w:rPr>
          <w:rFonts w:cs="Arial"/>
        </w:rPr>
        <w:t xml:space="preserve"> с момента передачи товара Грузополуч</w:t>
      </w:r>
      <w:r w:rsidR="00533DDB" w:rsidRPr="00A57836">
        <w:rPr>
          <w:rFonts w:cs="Arial"/>
        </w:rPr>
        <w:t>ателю.</w:t>
      </w:r>
      <w:r w:rsidRPr="00B904B0">
        <w:rPr>
          <w:rFonts w:cs="Arial"/>
        </w:rPr>
        <w:t xml:space="preserve"> 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F94AE0" w:rsidP="006C4079">
      <w:pPr>
        <w:pStyle w:val="a4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4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517CDC" w:rsidRPr="00B904B0" w:rsidRDefault="00517CDC" w:rsidP="00517CDC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517CDC" w:rsidRPr="00B904B0" w:rsidRDefault="00517CDC" w:rsidP="00517CDC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>, недостатков) во время приемки и при обнаружении производ</w:t>
      </w:r>
      <w:r>
        <w:rPr>
          <w:rFonts w:ascii="Arial" w:hAnsi="Arial" w:cs="Arial"/>
        </w:rPr>
        <w:t>ственных скрытых дефектов (брака</w:t>
      </w:r>
      <w:r w:rsidRPr="00B904B0">
        <w:rPr>
          <w:rFonts w:ascii="Arial" w:hAnsi="Arial" w:cs="Arial"/>
        </w:rPr>
        <w:t xml:space="preserve">, недостатков) в Продукции </w:t>
      </w:r>
      <w:r>
        <w:rPr>
          <w:rFonts w:ascii="Arial" w:hAnsi="Arial" w:cs="Arial"/>
        </w:rPr>
        <w:t xml:space="preserve">при </w:t>
      </w:r>
      <w:r w:rsidRPr="00B904B0">
        <w:rPr>
          <w:rFonts w:ascii="Arial" w:hAnsi="Arial" w:cs="Arial"/>
        </w:rPr>
        <w:t>эксплуатации в период гарантийного срока обязательным является составление акта о выявленных недостачах, некомплектности, производственных дефектах (бра</w:t>
      </w:r>
      <w:r>
        <w:rPr>
          <w:rFonts w:ascii="Arial" w:hAnsi="Arial" w:cs="Arial"/>
        </w:rPr>
        <w:t>ка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517CDC" w:rsidRPr="00B904B0" w:rsidRDefault="00517CDC" w:rsidP="00517CDC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</w:t>
      </w:r>
      <w:proofErr w:type="gramStart"/>
      <w:r w:rsidRPr="00B904B0">
        <w:rPr>
          <w:rFonts w:ascii="Arial" w:hAnsi="Arial" w:cs="Arial"/>
        </w:rPr>
        <w:t xml:space="preserve">В случае неявки представителя Поставщика в установленный срок или в срок, указанный в вызове, составление акта о недостаче, некомплектности, </w:t>
      </w:r>
      <w:r>
        <w:rPr>
          <w:rFonts w:ascii="Arial" w:hAnsi="Arial" w:cs="Arial"/>
        </w:rPr>
        <w:t>производственных дефектах (брака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</w:t>
      </w:r>
      <w:r>
        <w:rPr>
          <w:rFonts w:ascii="Arial" w:hAnsi="Arial" w:cs="Arial"/>
        </w:rPr>
        <w:t>ственных скрытых дефектов (брака</w:t>
      </w:r>
      <w:r w:rsidRPr="00B904B0">
        <w:rPr>
          <w:rFonts w:ascii="Arial" w:hAnsi="Arial" w:cs="Arial"/>
        </w:rPr>
        <w:t>, недостатков) в Продукции при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эксплуатации в период </w:t>
      </w:r>
      <w:r w:rsidRPr="00B904B0">
        <w:rPr>
          <w:rFonts w:ascii="Arial" w:hAnsi="Arial" w:cs="Arial"/>
        </w:rPr>
        <w:lastRenderedPageBreak/>
        <w:t>гарантийного срока осуществляется Грузополучателем в одностороннем порядке.</w:t>
      </w:r>
      <w:proofErr w:type="gramEnd"/>
      <w:r w:rsidRPr="00B904B0">
        <w:rPr>
          <w:rFonts w:ascii="Arial" w:hAnsi="Arial" w:cs="Arial"/>
        </w:rPr>
        <w:t xml:space="preserve"> В случае неявки представителя Поставщика также наступают послед</w:t>
      </w:r>
      <w:r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517CDC" w:rsidRPr="00B904B0" w:rsidRDefault="00517CDC" w:rsidP="00517CDC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B904B0">
        <w:rPr>
          <w:rFonts w:ascii="Arial" w:hAnsi="Arial" w:cs="Arial"/>
        </w:rPr>
        <w:t>некачественности</w:t>
      </w:r>
      <w:proofErr w:type="spellEnd"/>
      <w:r w:rsidRPr="00B904B0">
        <w:rPr>
          <w:rFonts w:ascii="Arial" w:hAnsi="Arial" w:cs="Arial"/>
        </w:rPr>
        <w:t>, недостачи, некомплектности Продукции.</w:t>
      </w:r>
    </w:p>
    <w:p w:rsidR="00517CDC" w:rsidRPr="00B904B0" w:rsidRDefault="00517CDC" w:rsidP="00517CDC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533DDB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F41A9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821A6E" w:rsidRDefault="00821A6E" w:rsidP="00821A6E">
      <w:pPr>
        <w:pStyle w:val="a4"/>
        <w:spacing w:line="300" w:lineRule="auto"/>
      </w:pPr>
      <w:r>
        <w:tab/>
      </w:r>
      <w:r w:rsidRPr="002664D1">
        <w:t>Первый платеж – аванс ___ % от стоимости поставки в размере</w:t>
      </w:r>
      <w:proofErr w:type="gramStart"/>
      <w:r w:rsidRPr="002664D1">
        <w:t xml:space="preserve"> ____</w:t>
      </w:r>
      <w:r>
        <w:t>(  )</w:t>
      </w:r>
      <w:r w:rsidRPr="002664D1">
        <w:t xml:space="preserve"> </w:t>
      </w:r>
      <w:proofErr w:type="gramEnd"/>
      <w:r w:rsidRPr="002664D1">
        <w:t xml:space="preserve">руб., включая НДС 18% ___________ руб., оплачивается в течение _______ календарных дней </w:t>
      </w:r>
      <w:r w:rsidRPr="002664D1">
        <w:rPr>
          <w:rFonts w:cs="Arial"/>
        </w:rPr>
        <w:t>с даты подписания настоящего договора сторонами</w:t>
      </w:r>
      <w:r w:rsidRPr="002664D1">
        <w:t xml:space="preserve"> </w:t>
      </w:r>
      <w:r>
        <w:t xml:space="preserve">и </w:t>
      </w:r>
      <w:r w:rsidRPr="002664D1">
        <w:t xml:space="preserve">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платежа. </w:t>
      </w:r>
    </w:p>
    <w:p w:rsidR="00821A6E" w:rsidRPr="002664D1" w:rsidRDefault="00821A6E" w:rsidP="00821A6E">
      <w:pPr>
        <w:pStyle w:val="a4"/>
        <w:spacing w:line="300" w:lineRule="auto"/>
      </w:pPr>
      <w:r>
        <w:t xml:space="preserve">Банковская гарантия </w:t>
      </w:r>
      <w:r w:rsidRPr="002664D1">
        <w:t>на сумму авансового платежа</w:t>
      </w:r>
      <w:r>
        <w:t xml:space="preserve"> должна быть предоставлена Поставщиком Грузополучателю не позднее 15 календарных дней </w:t>
      </w:r>
      <w:proofErr w:type="gramStart"/>
      <w:r>
        <w:t>с даты заключения</w:t>
      </w:r>
      <w:proofErr w:type="gramEnd"/>
      <w:r>
        <w:t xml:space="preserve"> настоящего договора и соответствовать следующим требованиям к банку-гаранту: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иметь лицензию Центрального банка Российской Федерации, разрешающ</w:t>
      </w:r>
      <w:r>
        <w:rPr>
          <w:rFonts w:ascii="Arial" w:hAnsi="Arial" w:cs="Arial"/>
        </w:rPr>
        <w:t>ую</w:t>
      </w:r>
      <w:r w:rsidRPr="00804012">
        <w:rPr>
          <w:rFonts w:ascii="Arial" w:hAnsi="Arial" w:cs="Arial"/>
        </w:rPr>
        <w:t xml:space="preserve"> выдачу банковских гарантий;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входить в список первых ста коммерческих банков</w:t>
      </w:r>
      <w:r>
        <w:rPr>
          <w:rFonts w:ascii="Arial" w:hAnsi="Arial" w:cs="Arial"/>
        </w:rPr>
        <w:t xml:space="preserve"> согласно рейтингу Интерфакс</w:t>
      </w:r>
      <w:r w:rsidRPr="00804012">
        <w:rPr>
          <w:rFonts w:ascii="Arial" w:hAnsi="Arial" w:cs="Arial"/>
        </w:rPr>
        <w:t xml:space="preserve"> «Крупнейшие банки России» (публикуется ежеквартально);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821A6E" w:rsidRDefault="00821A6E" w:rsidP="00821A6E">
      <w:pPr>
        <w:pStyle w:val="a4"/>
        <w:spacing w:line="300" w:lineRule="auto"/>
      </w:pPr>
      <w:proofErr w:type="gramStart"/>
      <w:r>
        <w:t>Документы</w:t>
      </w:r>
      <w:proofErr w:type="gramEnd"/>
      <w:r>
        <w:t xml:space="preserve">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821A6E" w:rsidRPr="00804012" w:rsidRDefault="00821A6E" w:rsidP="00821A6E">
      <w:pPr>
        <w:numPr>
          <w:ilvl w:val="0"/>
          <w:numId w:val="2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lastRenderedPageBreak/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821A6E" w:rsidRDefault="00821A6E" w:rsidP="00821A6E">
      <w:pPr>
        <w:pStyle w:val="a4"/>
        <w:spacing w:line="300" w:lineRule="auto"/>
      </w:pPr>
      <w:r>
        <w:rPr>
          <w:rFonts w:cs="Arial"/>
        </w:rPr>
        <w:t xml:space="preserve">- </w:t>
      </w:r>
      <w:r w:rsidRPr="00804012">
        <w:rPr>
          <w:rFonts w:cs="Arial"/>
        </w:rPr>
        <w:t>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821A6E" w:rsidRDefault="00821A6E" w:rsidP="00821A6E">
      <w:pPr>
        <w:pStyle w:val="a4"/>
        <w:spacing w:line="300" w:lineRule="auto"/>
      </w:pPr>
      <w:r>
        <w:tab/>
      </w:r>
      <w:r w:rsidRPr="009A2979">
        <w:rPr>
          <w:rFonts w:cs="Arial"/>
        </w:rPr>
        <w:t>Срок действия гарантии на возврат аванса</w:t>
      </w:r>
      <w:r>
        <w:rPr>
          <w:rFonts w:cs="Arial"/>
        </w:rPr>
        <w:t xml:space="preserve"> </w:t>
      </w:r>
      <w:r>
        <w:t xml:space="preserve">_______ рублей </w:t>
      </w:r>
      <w:r>
        <w:rPr>
          <w:i/>
          <w:sz w:val="16"/>
          <w:szCs w:val="16"/>
        </w:rPr>
        <w:t xml:space="preserve">(указать точную сумму банковской гарантии) </w:t>
      </w:r>
      <w:r>
        <w:rPr>
          <w:rFonts w:cs="Arial"/>
        </w:rPr>
        <w:t>определяется сроком выполнения</w:t>
      </w:r>
      <w:r w:rsidRPr="009A2979">
        <w:rPr>
          <w:rFonts w:cs="Arial"/>
        </w:rPr>
        <w:t xml:space="preserve"> обязательств по договору</w:t>
      </w:r>
      <w:r>
        <w:rPr>
          <w:rFonts w:cs="Arial"/>
        </w:rPr>
        <w:t xml:space="preserve"> в объеме</w:t>
      </w:r>
      <w:r w:rsidRPr="009A2979">
        <w:rPr>
          <w:rFonts w:cs="Arial"/>
        </w:rPr>
        <w:t xml:space="preserve">, </w:t>
      </w:r>
      <w:r>
        <w:rPr>
          <w:rFonts w:cs="Arial"/>
        </w:rPr>
        <w:t>на</w:t>
      </w:r>
      <w:r w:rsidRPr="009A2979">
        <w:rPr>
          <w:rFonts w:cs="Arial"/>
        </w:rPr>
        <w:t xml:space="preserve"> которы</w:t>
      </w:r>
      <w:r>
        <w:rPr>
          <w:rFonts w:cs="Arial"/>
        </w:rPr>
        <w:t>й</w:t>
      </w:r>
      <w:r w:rsidRPr="009A2979">
        <w:rPr>
          <w:rFonts w:cs="Arial"/>
        </w:rPr>
        <w:t xml:space="preserve"> </w:t>
      </w:r>
      <w:r>
        <w:rPr>
          <w:rFonts w:cs="Arial"/>
        </w:rPr>
        <w:t>все предусмотренные договором авансовые платежи</w:t>
      </w:r>
      <w:r w:rsidRPr="00DA04BC">
        <w:rPr>
          <w:rFonts w:cs="Arial"/>
        </w:rPr>
        <w:t xml:space="preserve"> </w:t>
      </w:r>
      <w:r w:rsidRPr="009A2979">
        <w:rPr>
          <w:rFonts w:cs="Arial"/>
        </w:rPr>
        <w:t>предназначались</w:t>
      </w:r>
      <w:r>
        <w:rPr>
          <w:rFonts w:cs="Arial"/>
        </w:rPr>
        <w:t>,</w:t>
      </w:r>
      <w:r w:rsidRPr="00DA04BC">
        <w:t xml:space="preserve"> </w:t>
      </w:r>
      <w:r w:rsidRPr="009A2979">
        <w:rPr>
          <w:rFonts w:cs="Arial"/>
        </w:rPr>
        <w:t xml:space="preserve">и должен превышать этот срок минимум на </w:t>
      </w:r>
      <w:r w:rsidRPr="0062096E">
        <w:rPr>
          <w:rFonts w:cs="Arial"/>
        </w:rPr>
        <w:t>60 календарных</w:t>
      </w:r>
      <w:r>
        <w:rPr>
          <w:rFonts w:cs="Arial"/>
        </w:rPr>
        <w:t xml:space="preserve"> </w:t>
      </w:r>
      <w:r>
        <w:rPr>
          <w:rFonts w:cs="Arial"/>
          <w:color w:val="943634"/>
          <w:vertAlign w:val="superscript"/>
        </w:rPr>
        <w:t xml:space="preserve"> </w:t>
      </w:r>
      <w:r w:rsidRPr="009A2979">
        <w:rPr>
          <w:rFonts w:cs="Arial"/>
        </w:rPr>
        <w:t>дней.</w:t>
      </w:r>
    </w:p>
    <w:p w:rsidR="00821A6E" w:rsidRDefault="00821A6E" w:rsidP="00821A6E">
      <w:pPr>
        <w:pStyle w:val="a4"/>
        <w:spacing w:line="300" w:lineRule="auto"/>
      </w:pPr>
      <w:r>
        <w:tab/>
        <w:t>В случае</w:t>
      </w:r>
      <w:proofErr w:type="gramStart"/>
      <w:r>
        <w:t>,</w:t>
      </w:r>
      <w:proofErr w:type="gramEnd"/>
      <w:r>
        <w:t xml:space="preserve">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</w:p>
    <w:p w:rsidR="00821A6E" w:rsidRPr="00053F13" w:rsidRDefault="00821A6E" w:rsidP="00821A6E">
      <w:p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053F13">
        <w:rPr>
          <w:rFonts w:ascii="Arial" w:hAnsi="Arial" w:cs="Arial"/>
          <w:u w:val="single"/>
        </w:rPr>
        <w:t>Окончательная оплата</w:t>
      </w:r>
      <w:r w:rsidRPr="00053F13">
        <w:rPr>
          <w:rFonts w:ascii="Arial" w:hAnsi="Arial" w:cs="Arial"/>
        </w:rPr>
        <w:t xml:space="preserve"> Продукции в сумме</w:t>
      </w:r>
      <w:proofErr w:type="gramStart"/>
      <w:r w:rsidRPr="00053F13">
        <w:rPr>
          <w:rFonts w:ascii="Arial" w:hAnsi="Arial" w:cs="Arial"/>
        </w:rPr>
        <w:t xml:space="preserve"> ________(_________) </w:t>
      </w:r>
      <w:proofErr w:type="gramEnd"/>
    </w:p>
    <w:p w:rsidR="00821A6E" w:rsidRPr="00053F13" w:rsidRDefault="00821A6E" w:rsidP="00821A6E">
      <w:pPr>
        <w:spacing w:line="300" w:lineRule="auto"/>
        <w:ind w:left="5663" w:firstLine="709"/>
        <w:jc w:val="both"/>
        <w:rPr>
          <w:rFonts w:ascii="Arial" w:hAnsi="Arial" w:cs="Arial"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 xml:space="preserve">           цифрами и прописью</w:t>
      </w:r>
    </w:p>
    <w:p w:rsidR="00821A6E" w:rsidRPr="00053F13" w:rsidRDefault="00821A6E" w:rsidP="00821A6E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053F13">
        <w:rPr>
          <w:rFonts w:ascii="Arial" w:hAnsi="Arial" w:cs="Arial"/>
        </w:rPr>
        <w:t>руб.__ коп., включая НДС 18% ________(_________) руб.__ коп</w:t>
      </w:r>
      <w:proofErr w:type="gramStart"/>
      <w:r w:rsidRPr="00053F13">
        <w:rPr>
          <w:rFonts w:ascii="Arial" w:hAnsi="Arial" w:cs="Arial"/>
        </w:rPr>
        <w:t>.</w:t>
      </w:r>
      <w:proofErr w:type="gramEnd"/>
      <w:r w:rsidRPr="00053F13">
        <w:rPr>
          <w:rFonts w:ascii="Arial" w:hAnsi="Arial" w:cs="Arial"/>
        </w:rPr>
        <w:t xml:space="preserve"> </w:t>
      </w:r>
      <w:proofErr w:type="gramStart"/>
      <w:r w:rsidRPr="00053F13">
        <w:rPr>
          <w:rFonts w:ascii="Arial" w:hAnsi="Arial" w:cs="Arial"/>
        </w:rPr>
        <w:t>н</w:t>
      </w:r>
      <w:proofErr w:type="gramEnd"/>
      <w:r w:rsidRPr="00053F13">
        <w:rPr>
          <w:rFonts w:ascii="Arial" w:hAnsi="Arial" w:cs="Arial"/>
        </w:rPr>
        <w:t>а основании</w:t>
      </w:r>
    </w:p>
    <w:p w:rsidR="00821A6E" w:rsidRPr="00053F13" w:rsidRDefault="00821A6E" w:rsidP="00821A6E">
      <w:pPr>
        <w:pBdr>
          <w:left w:val="single" w:sz="4" w:space="1" w:color="auto"/>
        </w:pBdr>
        <w:spacing w:line="300" w:lineRule="auto"/>
        <w:ind w:left="3540" w:firstLine="708"/>
        <w:jc w:val="both"/>
        <w:rPr>
          <w:rFonts w:ascii="Arial" w:hAnsi="Arial" w:cs="Arial"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821A6E" w:rsidRPr="00053F13" w:rsidRDefault="00821A6E" w:rsidP="00821A6E">
      <w:pPr>
        <w:spacing w:line="300" w:lineRule="auto"/>
        <w:jc w:val="both"/>
        <w:rPr>
          <w:rFonts w:ascii="Arial" w:hAnsi="Arial" w:cs="Arial"/>
        </w:rPr>
      </w:pPr>
      <w:proofErr w:type="gramStart"/>
      <w:r w:rsidRPr="00053F13">
        <w:rPr>
          <w:rFonts w:ascii="Arial" w:hAnsi="Arial" w:cs="Arial"/>
        </w:rPr>
        <w:t xml:space="preserve">счета-фактуры в течение ___ календарных дней с даты подписания Грузополучателем </w:t>
      </w:r>
      <w:r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>кта входного контроля,</w:t>
      </w:r>
      <w:r>
        <w:rPr>
          <w:rFonts w:ascii="Arial" w:hAnsi="Arial" w:cs="Arial"/>
        </w:rPr>
        <w:t xml:space="preserve"> который подписывается в течение </w:t>
      </w:r>
      <w:r w:rsidRPr="00053F13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-х</w:t>
      </w:r>
      <w:r w:rsidRPr="00053F13">
        <w:rPr>
          <w:rFonts w:ascii="Arial" w:hAnsi="Arial" w:cs="Arial"/>
        </w:rPr>
        <w:t xml:space="preserve"> (трех) рабочих дней после получения Продукции</w:t>
      </w:r>
      <w:r w:rsidR="00696288">
        <w:rPr>
          <w:rFonts w:ascii="Arial" w:hAnsi="Arial" w:cs="Arial"/>
        </w:rPr>
        <w:t xml:space="preserve"> в полном объеме</w:t>
      </w:r>
      <w:r w:rsidRPr="00053F13">
        <w:rPr>
          <w:rFonts w:ascii="Arial" w:hAnsi="Arial" w:cs="Arial"/>
        </w:rPr>
        <w:t>, при усл</w:t>
      </w:r>
      <w:r w:rsidR="00696288">
        <w:rPr>
          <w:rFonts w:ascii="Arial" w:hAnsi="Arial" w:cs="Arial"/>
        </w:rPr>
        <w:t xml:space="preserve">овии, что Продукция поставлена </w:t>
      </w:r>
      <w:r w:rsidRPr="00053F13">
        <w:rPr>
          <w:rFonts w:ascii="Arial" w:hAnsi="Arial" w:cs="Arial"/>
        </w:rPr>
        <w:t>надлежащего качества и в надлежащей комплектности, на основании документов, поименованных в пункте 3.5. настоящего Договора, и в соответствии с Графиком платежей (Приложение №</w:t>
      </w:r>
      <w:r w:rsidR="00696288">
        <w:rPr>
          <w:rFonts w:ascii="Arial" w:hAnsi="Arial" w:cs="Arial"/>
        </w:rPr>
        <w:t>2</w:t>
      </w:r>
      <w:r w:rsidRPr="00053F13">
        <w:rPr>
          <w:rFonts w:ascii="Arial" w:hAnsi="Arial" w:cs="Arial"/>
        </w:rPr>
        <w:t xml:space="preserve"> к настоящему договору)</w:t>
      </w:r>
      <w:proofErr w:type="gramEnd"/>
    </w:p>
    <w:p w:rsidR="00821A6E" w:rsidRPr="00300B6D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Поставщик обязан выставить счет-фактуру 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</w:t>
      </w:r>
      <w:r>
        <w:rPr>
          <w:rFonts w:ascii="Arial" w:hAnsi="Arial" w:cs="Arial"/>
        </w:rPr>
        <w:t>го кодекса Российской Федерации,</w:t>
      </w:r>
      <w:r w:rsidRPr="00300B6D">
        <w:rPr>
          <w:rFonts w:cs="Arial"/>
          <w:bCs/>
        </w:rPr>
        <w:t xml:space="preserve"> </w:t>
      </w:r>
      <w:r w:rsidRPr="00300B6D">
        <w:rPr>
          <w:rFonts w:ascii="Arial" w:hAnsi="Arial" w:cs="Arial"/>
          <w:bCs/>
        </w:rPr>
        <w:t xml:space="preserve">по прилагаемому </w:t>
      </w:r>
      <w:r w:rsidRPr="00300B6D">
        <w:rPr>
          <w:rFonts w:ascii="Arial" w:hAnsi="Arial" w:cs="Arial"/>
          <w:bCs/>
          <w:color w:val="0000FF"/>
        </w:rPr>
        <w:t xml:space="preserve">образцу (приложение № </w:t>
      </w:r>
      <w:r w:rsidR="00696288">
        <w:rPr>
          <w:rFonts w:ascii="Arial" w:hAnsi="Arial" w:cs="Arial"/>
          <w:bCs/>
          <w:color w:val="0000FF"/>
        </w:rPr>
        <w:t>4</w:t>
      </w:r>
      <w:r w:rsidRPr="00300B6D">
        <w:rPr>
          <w:rFonts w:ascii="Arial" w:hAnsi="Arial" w:cs="Arial"/>
          <w:bCs/>
          <w:color w:val="0000FF"/>
        </w:rPr>
        <w:t>)</w:t>
      </w:r>
      <w:r w:rsidRPr="00300B6D">
        <w:rPr>
          <w:rFonts w:ascii="Arial" w:hAnsi="Arial" w:cs="Arial"/>
        </w:rPr>
        <w:t xml:space="preserve"> </w:t>
      </w:r>
    </w:p>
    <w:p w:rsidR="00821A6E" w:rsidRPr="002042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>Предварительный платеж (аванс) учитывается при расчетах с Поставщиком за поставку Продукции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053F13">
        <w:rPr>
          <w:rFonts w:ascii="Arial" w:hAnsi="Arial" w:cs="Arial"/>
        </w:rPr>
        <w:t xml:space="preserve">.2. В случае несоблюдения сроков и объемов поставки Продукции, установленных Приложением № </w:t>
      </w:r>
      <w:r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 xml:space="preserve"> к настоящему Договору, Поставщик обязан возвратить Покупателю на его расчетный счет суммы неиспользованных (не закрытых отчетными документами) авансов текущего года и переходящих с </w:t>
      </w:r>
      <w:r w:rsidRPr="00053F13">
        <w:rPr>
          <w:rFonts w:ascii="Arial" w:hAnsi="Arial" w:cs="Arial"/>
        </w:rPr>
        <w:lastRenderedPageBreak/>
        <w:t xml:space="preserve">прошлых лет в срок не более 10 календарных дней </w:t>
      </w:r>
      <w:proofErr w:type="gramStart"/>
      <w:r w:rsidRPr="00053F13">
        <w:rPr>
          <w:rFonts w:ascii="Arial" w:hAnsi="Arial" w:cs="Arial"/>
        </w:rPr>
        <w:t>с даты окончания</w:t>
      </w:r>
      <w:proofErr w:type="gramEnd"/>
      <w:r w:rsidRPr="00053F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установленного договором </w:t>
      </w:r>
      <w:r w:rsidRPr="00053F13">
        <w:rPr>
          <w:rFonts w:ascii="Arial" w:hAnsi="Arial" w:cs="Arial"/>
        </w:rPr>
        <w:t xml:space="preserve">срока поставки. </w:t>
      </w:r>
    </w:p>
    <w:p w:rsidR="00821A6E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821A6E" w:rsidRPr="002042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 xml:space="preserve">Последующие расчеты за поставляемую Продукцию производятся по факту поставки на основании счета-фактуры в течение ___ календарных дней </w:t>
      </w:r>
      <w:proofErr w:type="gramStart"/>
      <w:r w:rsidRPr="00204213">
        <w:rPr>
          <w:rFonts w:ascii="Arial" w:hAnsi="Arial" w:cs="Arial"/>
        </w:rPr>
        <w:t>с даты подписания</w:t>
      </w:r>
      <w:proofErr w:type="gramEnd"/>
      <w:r w:rsidRPr="00204213">
        <w:rPr>
          <w:rFonts w:ascii="Arial" w:hAnsi="Arial" w:cs="Arial"/>
        </w:rPr>
        <w:t xml:space="preserve"> Грузополучателем акта входного контроля после получения Продукции надлежащего качества и в надлежащей комплектности на основании документов, поименованных в пункте 3.5  настоящего Договора.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6.3.   Датой оплаты считается дата списания денежных сре</w:t>
      </w:r>
      <w:proofErr w:type="gramStart"/>
      <w:r w:rsidRPr="00053F13">
        <w:rPr>
          <w:rFonts w:ascii="Arial" w:hAnsi="Arial" w:cs="Arial"/>
        </w:rPr>
        <w:t>дств с р</w:t>
      </w:r>
      <w:proofErr w:type="gramEnd"/>
      <w:r w:rsidRPr="00053F13">
        <w:rPr>
          <w:rFonts w:ascii="Arial" w:hAnsi="Arial" w:cs="Arial"/>
        </w:rPr>
        <w:t>асчетного счета Покупателя.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6.4.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 по согласованию Сторон.</w:t>
      </w:r>
    </w:p>
    <w:p w:rsidR="00821A6E" w:rsidRPr="00053F13" w:rsidRDefault="00821A6E" w:rsidP="00821A6E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  <w:bCs/>
        </w:rPr>
        <w:t xml:space="preserve">6.5. Счета-фактуры направляются Поставщиком по фактическому адресу Грузополучателя: 216400, Смоленская область, г. Десногорск </w:t>
      </w:r>
      <w:r w:rsidRPr="005F2F3B">
        <w:rPr>
          <w:rFonts w:cs="Arial"/>
          <w:bCs/>
          <w:szCs w:val="24"/>
        </w:rPr>
        <w:t xml:space="preserve">по прилагаемому </w:t>
      </w:r>
      <w:r w:rsidRPr="005F2F3B">
        <w:rPr>
          <w:rFonts w:cs="Arial"/>
          <w:bCs/>
          <w:color w:val="0000FF"/>
          <w:szCs w:val="24"/>
        </w:rPr>
        <w:t xml:space="preserve">образцу (приложение № </w:t>
      </w:r>
      <w:r w:rsidR="00696288">
        <w:rPr>
          <w:rFonts w:cs="Arial"/>
          <w:bCs/>
          <w:color w:val="0000FF"/>
          <w:szCs w:val="24"/>
        </w:rPr>
        <w:t>3</w:t>
      </w:r>
      <w:r w:rsidRPr="005F2F3B">
        <w:rPr>
          <w:rFonts w:cs="Arial"/>
          <w:bCs/>
          <w:color w:val="0000FF"/>
          <w:szCs w:val="24"/>
        </w:rPr>
        <w:t>)</w:t>
      </w:r>
      <w:r>
        <w:rPr>
          <w:rFonts w:cs="Arial"/>
          <w:bCs/>
          <w:color w:val="0000FF"/>
          <w:szCs w:val="24"/>
        </w:rPr>
        <w:t xml:space="preserve">, </w:t>
      </w:r>
      <w:r w:rsidRPr="00053F13">
        <w:rPr>
          <w:rFonts w:cs="Arial"/>
          <w:bCs/>
        </w:rPr>
        <w:t xml:space="preserve">в течение 5 календарных дней </w:t>
      </w:r>
      <w:proofErr w:type="gramStart"/>
      <w:r w:rsidRPr="00053F13">
        <w:rPr>
          <w:rFonts w:cs="Arial"/>
          <w:bCs/>
        </w:rPr>
        <w:t>с даты поставки</w:t>
      </w:r>
      <w:proofErr w:type="gramEnd"/>
      <w:r w:rsidRPr="00053F13">
        <w:rPr>
          <w:rFonts w:cs="Arial"/>
          <w:bCs/>
        </w:rPr>
        <w:t xml:space="preserve"> продукции на склад Грузополучателя,</w:t>
      </w:r>
      <w:r w:rsidRPr="00053F13">
        <w:rPr>
          <w:rFonts w:cs="Arial"/>
        </w:rPr>
        <w:t xml:space="preserve"> но не позднее 25 числа отчетного месяца.</w:t>
      </w:r>
    </w:p>
    <w:p w:rsidR="00821A6E" w:rsidRPr="00053F13" w:rsidRDefault="00821A6E" w:rsidP="00821A6E">
      <w:pPr>
        <w:pStyle w:val="a4"/>
        <w:spacing w:before="0" w:after="0" w:line="300" w:lineRule="auto"/>
        <w:ind w:firstLine="709"/>
        <w:rPr>
          <w:rFonts w:cs="Arial"/>
          <w:bCs/>
        </w:rPr>
      </w:pPr>
      <w:r w:rsidRPr="00053F13">
        <w:rPr>
          <w:rFonts w:cs="Arial"/>
          <w:bCs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.1.  </w:t>
      </w:r>
      <w:r w:rsidRPr="00053F13">
        <w:rPr>
          <w:rFonts w:ascii="Arial" w:hAnsi="Arial" w:cs="Arial"/>
          <w:lang w:val="en-US"/>
        </w:rPr>
        <w:t> </w:t>
      </w:r>
      <w:r w:rsidRPr="00053F13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 и сроков представления отчетной документации, </w:t>
      </w:r>
      <w:proofErr w:type="gramStart"/>
      <w:r w:rsidRPr="00053F13">
        <w:rPr>
          <w:rFonts w:ascii="Arial" w:hAnsi="Arial" w:cs="Arial"/>
        </w:rPr>
        <w:t>последний</w:t>
      </w:r>
      <w:proofErr w:type="gramEnd"/>
      <w:r w:rsidRPr="00053F13">
        <w:rPr>
          <w:rFonts w:ascii="Arial" w:hAnsi="Arial" w:cs="Arial"/>
        </w:rPr>
        <w:t xml:space="preserve"> обязан выплатить Покупателю: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821A6E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</w:t>
      </w:r>
      <w:r>
        <w:rPr>
          <w:rFonts w:ascii="Arial" w:hAnsi="Arial" w:cs="Arial"/>
        </w:rPr>
        <w:t xml:space="preserve">поставкой Продукции </w:t>
      </w:r>
      <w:r w:rsidRPr="00053F13">
        <w:rPr>
          <w:rFonts w:ascii="Arial" w:hAnsi="Arial" w:cs="Arial"/>
        </w:rPr>
        <w:t>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</w:t>
      </w:r>
      <w:r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 xml:space="preserve">;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  <w:iCs/>
        </w:rPr>
        <w:t>7</w:t>
      </w:r>
      <w:r w:rsidRPr="00053F13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053F13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Положения настоящего пункта не распространяются на сроки осуществления авансовых платежей Покупателя.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.4.   В случае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Pr="00053F13">
        <w:rPr>
          <w:rFonts w:ascii="Arial" w:hAnsi="Arial" w:cs="Arial"/>
        </w:rPr>
        <w:t>будет</w:t>
      </w:r>
      <w:proofErr w:type="gramEnd"/>
      <w:r w:rsidRPr="00053F13">
        <w:rPr>
          <w:rFonts w:ascii="Arial" w:hAnsi="Arial" w:cs="Arial"/>
        </w:rPr>
        <w:t xml:space="preserve"> расторгнут по решению суда, </w:t>
      </w:r>
      <w:r w:rsidRPr="00BE5D41">
        <w:rPr>
          <w:rFonts w:ascii="Arial" w:hAnsi="Arial" w:cs="Arial"/>
        </w:rPr>
        <w:t>либо в одностороннем порядке,</w:t>
      </w:r>
      <w:r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>а Продукция не будет поставлена (частично или в полном объеме) к моменту расторжения договора, Поставщик обязан: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 вернуть на расчетный счет Покупателя сумму ранее полученного аванса, с учетом стоимости поставленной Продукции, в срок не более 10 календарных дней </w:t>
      </w:r>
      <w:proofErr w:type="gramStart"/>
      <w:r w:rsidRPr="00053F13">
        <w:rPr>
          <w:rFonts w:ascii="Arial" w:hAnsi="Arial" w:cs="Arial"/>
        </w:rPr>
        <w:t>с даты отказа</w:t>
      </w:r>
      <w:proofErr w:type="gramEnd"/>
      <w:r w:rsidRPr="00053F13">
        <w:rPr>
          <w:rFonts w:ascii="Arial" w:hAnsi="Arial" w:cs="Arial"/>
        </w:rPr>
        <w:t xml:space="preserve"> Покупателя от исполнения Договора или его расторжения;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 оплатить Покупателю</w:t>
      </w:r>
      <w:r>
        <w:rPr>
          <w:rFonts w:ascii="Arial" w:hAnsi="Arial" w:cs="Arial"/>
        </w:rPr>
        <w:t xml:space="preserve"> пен</w:t>
      </w:r>
      <w:r w:rsidR="00696288">
        <w:rPr>
          <w:rFonts w:ascii="Arial" w:hAnsi="Arial" w:cs="Arial"/>
        </w:rPr>
        <w:t>и, предусмотренные пунктом 7</w:t>
      </w:r>
      <w:r w:rsidRPr="00053F13">
        <w:rPr>
          <w:rFonts w:ascii="Arial" w:hAnsi="Arial" w:cs="Arial"/>
        </w:rPr>
        <w:t xml:space="preserve">.1. настоящего договора, за период с момента начала просрочки и до даты расторжения договора, а также проценты за пользование чужими денежными средствами в соответствии со статьей </w:t>
      </w:r>
      <w:r w:rsidRPr="00053F13">
        <w:rPr>
          <w:rFonts w:ascii="Arial" w:hAnsi="Arial" w:cs="Arial"/>
          <w:bCs/>
        </w:rPr>
        <w:t>395 ГК РФ</w:t>
      </w:r>
      <w:r w:rsidRPr="00053F13">
        <w:rPr>
          <w:rFonts w:ascii="Arial" w:hAnsi="Arial" w:cs="Arial"/>
        </w:rPr>
        <w:t xml:space="preserve">.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.5.  В случае если Поставщик не явился для составления акта, предусмотренных п. 4.3 настоящего договора, в сроки, указанные, в вызове на </w:t>
      </w:r>
      <w:r w:rsidRPr="00053F13">
        <w:rPr>
          <w:rFonts w:ascii="Arial" w:hAnsi="Arial" w:cs="Arial"/>
        </w:rPr>
        <w:lastRenderedPageBreak/>
        <w:t>Поставщика налагается штраф в размере 20 процентов от стоимости настоящего Договора.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Pr="00053F13">
        <w:rPr>
          <w:rStyle w:val="a6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053F13">
        <w:rPr>
          <w:rFonts w:ascii="Arial" w:hAnsi="Arial" w:cs="Arial"/>
        </w:rPr>
        <w:t xml:space="preserve">, в </w:t>
      </w:r>
      <w:proofErr w:type="gramStart"/>
      <w:r w:rsidRPr="00053F13">
        <w:rPr>
          <w:rFonts w:ascii="Arial" w:hAnsi="Arial" w:cs="Arial"/>
        </w:rPr>
        <w:t>связи</w:t>
      </w:r>
      <w:proofErr w:type="gramEnd"/>
      <w:r w:rsidRPr="00053F13">
        <w:rPr>
          <w:rFonts w:ascii="Arial" w:hAnsi="Arial" w:cs="Arial"/>
        </w:rPr>
        <w:t xml:space="preserve"> с чем обязуется: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>
        <w:rPr>
          <w:rFonts w:ascii="Arial" w:hAnsi="Arial" w:cs="Arial"/>
        </w:rPr>
        <w:t xml:space="preserve"> причин наличия дефектов (брака</w:t>
      </w:r>
      <w:r w:rsidRPr="00053F13">
        <w:rPr>
          <w:rFonts w:ascii="Arial" w:hAnsi="Arial" w:cs="Arial"/>
        </w:rPr>
        <w:t>, недостатков) в Продукции;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выполнить ус</w:t>
      </w:r>
      <w:r w:rsidR="00696288">
        <w:rPr>
          <w:rFonts w:ascii="Arial" w:hAnsi="Arial" w:cs="Arial"/>
        </w:rPr>
        <w:t>ловия, установленные в пунктах 7.7, 7.8, 7.9, 7</w:t>
      </w:r>
      <w:bookmarkStart w:id="0" w:name="_GoBack"/>
      <w:bookmarkEnd w:id="0"/>
      <w:r w:rsidRPr="00053F13">
        <w:rPr>
          <w:rFonts w:ascii="Arial" w:hAnsi="Arial" w:cs="Arial"/>
        </w:rPr>
        <w:t>.10 настоящего Договора.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 либо такое имущество пришло в негодность или было уничтожено в результате </w:t>
      </w:r>
      <w:r>
        <w:rPr>
          <w:rFonts w:ascii="Arial" w:hAnsi="Arial" w:cs="Arial"/>
        </w:rPr>
        <w:t>дефектов (неисправностей, брака</w:t>
      </w:r>
      <w:r w:rsidRPr="00053F13">
        <w:rPr>
          <w:rFonts w:ascii="Arial" w:hAnsi="Arial" w:cs="Arial"/>
        </w:rPr>
        <w:t>), обусловленных: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053F13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  <w:proofErr w:type="gramEnd"/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.9.   В случае если Поставщик не приступит</w:t>
      </w:r>
      <w:r>
        <w:rPr>
          <w:rFonts w:ascii="Arial" w:hAnsi="Arial" w:cs="Arial"/>
        </w:rPr>
        <w:t xml:space="preserve"> к работам, указанным в пункте 7</w:t>
      </w:r>
      <w:r w:rsidRPr="00053F13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</w:t>
      </w:r>
      <w:r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7.10.   Указанные в пункте 7</w:t>
      </w:r>
      <w:r w:rsidRPr="00053F13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lastRenderedPageBreak/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Pr="00053F13">
        <w:rPr>
          <w:rFonts w:ascii="Arial" w:hAnsi="Arial" w:cs="Arial"/>
        </w:rPr>
        <w:t>за</w:t>
      </w:r>
      <w:proofErr w:type="gramEnd"/>
      <w:r w:rsidRPr="00053F13">
        <w:rPr>
          <w:rFonts w:ascii="Arial" w:hAnsi="Arial" w:cs="Arial"/>
        </w:rPr>
        <w:t xml:space="preserve"> свои собственные. </w:t>
      </w:r>
    </w:p>
    <w:p w:rsidR="00821A6E" w:rsidRPr="00053F13" w:rsidRDefault="00821A6E" w:rsidP="00821A6E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C731BE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C731BE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F41A95" w:rsidRPr="00BD1157" w:rsidRDefault="00F41A95" w:rsidP="00F41A95">
      <w:pPr>
        <w:pStyle w:val="a4"/>
        <w:spacing w:line="300" w:lineRule="auto"/>
        <w:ind w:firstLine="709"/>
        <w:rPr>
          <w:b/>
          <w:i/>
          <w:color w:val="0000FF"/>
        </w:rPr>
      </w:pPr>
      <w:r w:rsidRPr="00BD1157">
        <w:rPr>
          <w:b/>
          <w:i/>
          <w:color w:val="0000FF"/>
        </w:rPr>
        <w:t xml:space="preserve">Для организаций (Поставщиков), подведомственных </w:t>
      </w:r>
      <w:proofErr w:type="spellStart"/>
      <w:r w:rsidRPr="00BD1157">
        <w:rPr>
          <w:b/>
          <w:i/>
          <w:color w:val="0000FF"/>
        </w:rPr>
        <w:t>Госкорпорации</w:t>
      </w:r>
      <w:proofErr w:type="spellEnd"/>
      <w:r w:rsidRPr="00BD1157">
        <w:rPr>
          <w:b/>
          <w:i/>
          <w:color w:val="0000FF"/>
        </w:rPr>
        <w:t xml:space="preserve"> «</w:t>
      </w:r>
      <w:proofErr w:type="spellStart"/>
      <w:r w:rsidRPr="00BD1157">
        <w:rPr>
          <w:b/>
          <w:i/>
          <w:color w:val="0000FF"/>
        </w:rPr>
        <w:t>Росатом</w:t>
      </w:r>
      <w:proofErr w:type="spellEnd"/>
      <w:r w:rsidRPr="00BD1157">
        <w:rPr>
          <w:b/>
          <w:i/>
          <w:color w:val="0000FF"/>
        </w:rPr>
        <w:t>»:</w:t>
      </w:r>
    </w:p>
    <w:p w:rsidR="00F41A95" w:rsidRPr="00603731" w:rsidRDefault="00DA0F80" w:rsidP="00F41A95">
      <w:pPr>
        <w:pStyle w:val="a4"/>
        <w:spacing w:after="0" w:line="240" w:lineRule="auto"/>
        <w:ind w:firstLine="709"/>
        <w:rPr>
          <w:rFonts w:cs="Arial"/>
          <w:b/>
          <w:color w:val="0000FF"/>
          <w:szCs w:val="24"/>
        </w:rPr>
      </w:pPr>
      <w:r>
        <w:rPr>
          <w:rFonts w:cs="Arial"/>
          <w:color w:val="0000FF"/>
          <w:szCs w:val="24"/>
        </w:rPr>
        <w:t>8.2</w:t>
      </w:r>
      <w:proofErr w:type="gramStart"/>
      <w:r w:rsidR="00F41A95">
        <w:rPr>
          <w:rFonts w:cs="Arial"/>
          <w:color w:val="0000FF"/>
          <w:szCs w:val="24"/>
        </w:rPr>
        <w:t xml:space="preserve"> </w:t>
      </w:r>
      <w:r w:rsidR="00F41A95" w:rsidRPr="0080346D">
        <w:rPr>
          <w:color w:val="0000FF"/>
        </w:rPr>
        <w:t>В</w:t>
      </w:r>
      <w:proofErr w:type="gramEnd"/>
      <w:r w:rsidR="00F41A95" w:rsidRPr="0080346D">
        <w:rPr>
          <w:color w:val="0000FF"/>
        </w:rPr>
        <w:t>се споры, разногласия или требования, возникающие из настоящего договора (соглашения) или в связи с ним, в том числе, касающиеся его исполнения, нарушения, прекращения или недействительности, подлежат разрешению во внесудебном порядке, путем урегулирования претензий, а в случае отсутствия взаимоприемлемого решения разрешаются в Третейском суде для разрешения экономических споров при Частном учреждении «Центр третейского регулирования  правовой экспертизы» в соответствии с его регламентом. Решение Третейского суда является окончательным</w:t>
      </w:r>
      <w:r w:rsidR="00F41A95">
        <w:rPr>
          <w:color w:val="0000FF"/>
        </w:rPr>
        <w:t>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B904B0" w:rsidRDefault="00F41A9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E95344" w:rsidRDefault="00E95344" w:rsidP="00E9534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>
        <w:rPr>
          <w:rFonts w:ascii="Arial" w:hAnsi="Arial" w:cs="Arial"/>
          <w:bCs/>
        </w:rPr>
        <w:t>с даты подписания</w:t>
      </w:r>
      <w:proofErr w:type="gramEnd"/>
      <w:r>
        <w:rPr>
          <w:rFonts w:ascii="Arial" w:hAnsi="Arial" w:cs="Arial"/>
          <w:bCs/>
        </w:rPr>
        <w:t xml:space="preserve"> его сторонами  (или с «__» _____________ 20__г.)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и действует по «__» _____________ 20__г. но в любом случае до полного исполнения Сторонами обязательств. </w:t>
      </w:r>
    </w:p>
    <w:p w:rsidR="0036291E" w:rsidRDefault="0036291E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F41A95">
        <w:rPr>
          <w:rFonts w:ascii="Arial" w:hAnsi="Arial" w:cs="Arial"/>
          <w:b/>
        </w:rPr>
        <w:t>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.1.   Все изменения и дополнения к настоящему Договору (в т.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ч. изменение спецификаций, </w:t>
      </w:r>
      <w:r w:rsidR="00417E91">
        <w:rPr>
          <w:rFonts w:ascii="Arial" w:hAnsi="Arial" w:cs="Arial"/>
        </w:rPr>
        <w:t xml:space="preserve">Графика платежей, </w:t>
      </w:r>
      <w:r w:rsidRPr="00B904B0">
        <w:rPr>
          <w:rFonts w:ascii="Arial" w:hAnsi="Arial" w:cs="Arial"/>
        </w:rPr>
        <w:t xml:space="preserve">общей стоимости по договору, </w:t>
      </w:r>
      <w:r w:rsidRPr="00B904B0">
        <w:rPr>
          <w:rFonts w:ascii="Arial" w:hAnsi="Arial" w:cs="Arial"/>
          <w:bCs/>
        </w:rPr>
        <w:lastRenderedPageBreak/>
        <w:t>сроков поставки (поставки и изготовления) Продукции и др.)</w:t>
      </w:r>
      <w:r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  <w:bCs/>
        </w:rPr>
        <w:t>оформляются дополнительным соглашением</w:t>
      </w:r>
      <w:r w:rsidRPr="00B904B0">
        <w:rPr>
          <w:rFonts w:ascii="Arial" w:hAnsi="Arial" w:cs="Arial"/>
        </w:rPr>
        <w:t xml:space="preserve"> за подписью и печатями обеих сторон,</w:t>
      </w:r>
      <w:r>
        <w:rPr>
          <w:rFonts w:ascii="Arial" w:hAnsi="Arial" w:cs="Arial"/>
          <w:bCs/>
        </w:rPr>
        <w:t xml:space="preserve"> с приложением нов</w:t>
      </w:r>
      <w:r w:rsidRPr="00B904B0">
        <w:rPr>
          <w:rFonts w:ascii="Arial" w:hAnsi="Arial" w:cs="Arial"/>
          <w:bCs/>
        </w:rPr>
        <w:t>о</w:t>
      </w:r>
      <w:r>
        <w:rPr>
          <w:rFonts w:ascii="Arial" w:hAnsi="Arial" w:cs="Arial"/>
          <w:bCs/>
        </w:rPr>
        <w:t>й</w:t>
      </w:r>
      <w:r w:rsidRPr="00B904B0">
        <w:rPr>
          <w:rFonts w:ascii="Arial" w:hAnsi="Arial" w:cs="Arial"/>
          <w:bCs/>
        </w:rPr>
        <w:t xml:space="preserve"> Спецификации</w:t>
      </w:r>
      <w:r w:rsidR="00417E91">
        <w:rPr>
          <w:rFonts w:ascii="Arial" w:hAnsi="Arial" w:cs="Arial"/>
          <w:bCs/>
        </w:rPr>
        <w:t>, Графика платежей</w:t>
      </w:r>
      <w:r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>
        <w:rPr>
          <w:rFonts w:ascii="Arial" w:hAnsi="Arial" w:cs="Arial"/>
          <w:bCs/>
        </w:rPr>
        <w:t>.</w:t>
      </w:r>
      <w:r w:rsidRPr="00B904B0">
        <w:rPr>
          <w:rFonts w:ascii="Arial" w:hAnsi="Arial" w:cs="Arial"/>
          <w:bCs/>
        </w:rPr>
        <w:t xml:space="preserve"> </w:t>
      </w:r>
    </w:p>
    <w:p w:rsidR="00517CDC" w:rsidRPr="00B904B0" w:rsidRDefault="00517CDC" w:rsidP="00517CDC">
      <w:pPr>
        <w:spacing w:line="276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Pr="00B904B0">
        <w:rPr>
          <w:rFonts w:ascii="Arial" w:hAnsi="Arial" w:cs="Arial"/>
        </w:rPr>
        <w:t>неприкосновенными</w:t>
      </w:r>
      <w:proofErr w:type="gramEnd"/>
      <w:r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E95344" w:rsidRPr="00B904B0" w:rsidRDefault="00517CDC" w:rsidP="00E9534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</w:t>
      </w:r>
      <w:r w:rsidRPr="00E95344">
        <w:rPr>
          <w:rFonts w:ascii="Arial" w:hAnsi="Arial" w:cs="Arial"/>
        </w:rPr>
        <w:t>4   </w:t>
      </w:r>
      <w:r w:rsidR="00E95344" w:rsidRPr="00E95344">
        <w:rPr>
          <w:rFonts w:ascii="Arial" w:hAnsi="Arial" w:cs="Arial"/>
        </w:rPr>
        <w:t>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517CDC" w:rsidRPr="00D52FA6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D52FA6">
        <w:rPr>
          <w:rFonts w:ascii="Arial" w:hAnsi="Arial" w:cs="Arial"/>
        </w:rPr>
        <w:t>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517CDC" w:rsidRPr="00D52FA6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</w:t>
      </w:r>
      <w:r w:rsidR="00E95344">
        <w:rPr>
          <w:rFonts w:ascii="Arial" w:hAnsi="Arial" w:cs="Arial"/>
        </w:rPr>
        <w:t xml:space="preserve"> </w:t>
      </w:r>
      <w:r w:rsidRPr="00D52FA6">
        <w:rPr>
          <w:rFonts w:ascii="Arial" w:hAnsi="Arial" w:cs="Arial"/>
        </w:rPr>
        <w:t xml:space="preserve">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517CDC" w:rsidRPr="00D52FA6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517CDC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 w:rsidR="00AA39B6">
        <w:rPr>
          <w:rFonts w:ascii="Arial" w:hAnsi="Arial" w:cs="Arial"/>
        </w:rPr>
        <w:t xml:space="preserve">пункта </w:t>
      </w:r>
      <w:r w:rsidRPr="00D52FA6">
        <w:rPr>
          <w:rFonts w:ascii="Arial" w:hAnsi="Arial" w:cs="Arial"/>
        </w:rPr>
        <w:t>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517CDC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 xml:space="preserve">.9. Стороны принимают на себя обязательства в официальном порядке немедленно извещать (уведомлять) друг друга об изменении реквизитов, в </w:t>
      </w:r>
      <w:proofErr w:type="spellStart"/>
      <w:r w:rsidRPr="00B904B0">
        <w:rPr>
          <w:rFonts w:ascii="Arial" w:hAnsi="Arial" w:cs="Arial"/>
        </w:rPr>
        <w:t>т.ч</w:t>
      </w:r>
      <w:proofErr w:type="spellEnd"/>
      <w:r w:rsidRPr="00B904B0">
        <w:rPr>
          <w:rFonts w:ascii="Arial" w:hAnsi="Arial" w:cs="Arial"/>
        </w:rPr>
        <w:t>. об открытии/закрытии банковских счетов.</w:t>
      </w:r>
    </w:p>
    <w:p w:rsidR="00517CDC" w:rsidRPr="00B904B0" w:rsidRDefault="00517CDC" w:rsidP="00517CDC">
      <w:pPr>
        <w:pStyle w:val="a4"/>
        <w:spacing w:before="0" w:after="0" w:line="276" w:lineRule="auto"/>
        <w:ind w:firstLine="709"/>
        <w:rPr>
          <w:rFonts w:cs="Arial"/>
        </w:rPr>
      </w:pPr>
      <w:r>
        <w:rPr>
          <w:rFonts w:cs="Arial"/>
        </w:rPr>
        <w:t>10</w:t>
      </w:r>
      <w:r w:rsidRPr="00B904B0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.11. Неотъемлемой частью настоящего договора является:</w:t>
      </w:r>
    </w:p>
    <w:p w:rsidR="00517CDC" w:rsidRPr="00B904B0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417E91" w:rsidRDefault="00417E91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№2 «График платежей»;</w:t>
      </w:r>
    </w:p>
    <w:p w:rsidR="00517CDC" w:rsidRDefault="00517CDC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417E91"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«Об</w:t>
      </w:r>
      <w:r w:rsidR="00417E91">
        <w:rPr>
          <w:rFonts w:ascii="Arial" w:hAnsi="Arial" w:cs="Arial"/>
        </w:rPr>
        <w:t>разец заполнения счета-фактуры»;</w:t>
      </w:r>
    </w:p>
    <w:p w:rsidR="00417E91" w:rsidRPr="00B904B0" w:rsidRDefault="00417E91" w:rsidP="00517CDC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 «Образец заполнения счета-фактуры на предоплату».</w:t>
      </w:r>
    </w:p>
    <w:p w:rsidR="006C4079" w:rsidRPr="00B904B0" w:rsidRDefault="00475BAB" w:rsidP="00517CDC">
      <w:pPr>
        <w:pStyle w:val="a4"/>
        <w:spacing w:before="0" w:after="0" w:line="276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F41A95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D76030" w:rsidRPr="00B904B0" w:rsidRDefault="00D76030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D76030" w:rsidRDefault="00D76030" w:rsidP="00517CDC">
            <w:pPr>
              <w:pStyle w:val="a4"/>
              <w:spacing w:before="0" w:after="0" w:line="276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D76030" w:rsidRDefault="00D76030" w:rsidP="00517CDC">
            <w:pPr>
              <w:pStyle w:val="a4"/>
              <w:spacing w:before="0" w:after="0" w:line="276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D76030" w:rsidRDefault="00D76030" w:rsidP="00517CDC">
            <w:pPr>
              <w:pStyle w:val="a4"/>
              <w:spacing w:before="0" w:after="0" w:line="276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D76030" w:rsidRDefault="00D76030" w:rsidP="00517CD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D76030" w:rsidRDefault="00D76030" w:rsidP="00517CD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D76030" w:rsidRDefault="00D76030" w:rsidP="00517CD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D76030" w:rsidRPr="00B904B0" w:rsidRDefault="00D76030" w:rsidP="00517CDC">
            <w:pPr>
              <w:spacing w:line="276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B904B0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B904B0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D76030" w:rsidRPr="00B904B0" w:rsidRDefault="00D76030" w:rsidP="00517CDC">
            <w:pPr>
              <w:spacing w:line="276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B904B0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B904B0">
              <w:rPr>
                <w:rFonts w:ascii="Arial" w:hAnsi="Arial" w:cs="Arial"/>
                <w:szCs w:val="22"/>
              </w:rPr>
              <w:t xml:space="preserve">, Московской </w:t>
            </w:r>
            <w:proofErr w:type="spellStart"/>
            <w:r w:rsidRPr="00B904B0">
              <w:rPr>
                <w:rFonts w:ascii="Arial" w:hAnsi="Arial" w:cs="Arial"/>
                <w:szCs w:val="22"/>
              </w:rPr>
              <w:t>ж.д</w:t>
            </w:r>
            <w:proofErr w:type="spellEnd"/>
            <w:r w:rsidRPr="00B904B0">
              <w:rPr>
                <w:rFonts w:ascii="Arial" w:hAnsi="Arial" w:cs="Arial"/>
                <w:szCs w:val="22"/>
              </w:rPr>
              <w:t>., код станции 178006</w:t>
            </w:r>
          </w:p>
          <w:p w:rsidR="00D76030" w:rsidRPr="00B904B0" w:rsidRDefault="00D76030" w:rsidP="00517CDC">
            <w:pPr>
              <w:spacing w:line="276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D76030" w:rsidRPr="00B904B0" w:rsidRDefault="00D76030" w:rsidP="00517CDC">
            <w:pPr>
              <w:spacing w:line="276" w:lineRule="auto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р/счет,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517CDC">
            <w:pPr>
              <w:pStyle w:val="a4"/>
              <w:spacing w:before="0" w:after="0" w:line="276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rPr>
                <w:rFonts w:cs="Arial"/>
                <w:szCs w:val="24"/>
              </w:rPr>
            </w:pPr>
          </w:p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517CDC">
            <w:pPr>
              <w:pStyle w:val="a4"/>
              <w:pBdr>
                <w:left w:val="single" w:sz="4" w:space="1" w:color="auto"/>
              </w:pBdr>
              <w:spacing w:before="0" w:after="0" w:line="276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517CDC">
      <w:pPr>
        <w:pStyle w:val="a4"/>
        <w:tabs>
          <w:tab w:val="clear" w:pos="680"/>
          <w:tab w:val="left" w:pos="708"/>
        </w:tabs>
        <w:spacing w:before="0" w:after="0" w:line="276" w:lineRule="auto"/>
      </w:pPr>
    </w:p>
    <w:sectPr w:rsidR="008213A5" w:rsidRPr="00B904B0" w:rsidSect="008213A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288" w:rsidRDefault="00696288" w:rsidP="009509F5">
      <w:r>
        <w:separator/>
      </w:r>
    </w:p>
  </w:endnote>
  <w:endnote w:type="continuationSeparator" w:id="0">
    <w:p w:rsidR="00696288" w:rsidRDefault="00696288" w:rsidP="0095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8986"/>
      <w:docPartObj>
        <w:docPartGallery w:val="Page Numbers (Bottom of Page)"/>
        <w:docPartUnique/>
      </w:docPartObj>
    </w:sdtPr>
    <w:sdtContent>
      <w:p w:rsidR="00696288" w:rsidRDefault="00696288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BF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96288" w:rsidRDefault="006962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288" w:rsidRDefault="00696288" w:rsidP="009509F5">
      <w:r>
        <w:separator/>
      </w:r>
    </w:p>
  </w:footnote>
  <w:footnote w:type="continuationSeparator" w:id="0">
    <w:p w:rsidR="00696288" w:rsidRDefault="00696288" w:rsidP="0095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79"/>
    <w:rsid w:val="00013415"/>
    <w:rsid w:val="00014790"/>
    <w:rsid w:val="000222C5"/>
    <w:rsid w:val="00030EB2"/>
    <w:rsid w:val="00033083"/>
    <w:rsid w:val="00064B79"/>
    <w:rsid w:val="000E29FC"/>
    <w:rsid w:val="000E7B2C"/>
    <w:rsid w:val="000F21CD"/>
    <w:rsid w:val="00143FF6"/>
    <w:rsid w:val="001723F4"/>
    <w:rsid w:val="00184C70"/>
    <w:rsid w:val="001870EE"/>
    <w:rsid w:val="0023046D"/>
    <w:rsid w:val="00244AFD"/>
    <w:rsid w:val="002558FE"/>
    <w:rsid w:val="002579AC"/>
    <w:rsid w:val="00271866"/>
    <w:rsid w:val="00295F6F"/>
    <w:rsid w:val="002972FF"/>
    <w:rsid w:val="002A648F"/>
    <w:rsid w:val="002C327B"/>
    <w:rsid w:val="002C7153"/>
    <w:rsid w:val="002C7AE5"/>
    <w:rsid w:val="002F2BCE"/>
    <w:rsid w:val="003410BF"/>
    <w:rsid w:val="00350A8D"/>
    <w:rsid w:val="0036291E"/>
    <w:rsid w:val="003A341E"/>
    <w:rsid w:val="003B097B"/>
    <w:rsid w:val="00417E91"/>
    <w:rsid w:val="00421D47"/>
    <w:rsid w:val="00452717"/>
    <w:rsid w:val="00475BAB"/>
    <w:rsid w:val="00487459"/>
    <w:rsid w:val="004A6DAB"/>
    <w:rsid w:val="004E5D64"/>
    <w:rsid w:val="00510E29"/>
    <w:rsid w:val="00511C7A"/>
    <w:rsid w:val="00517CDC"/>
    <w:rsid w:val="005216EC"/>
    <w:rsid w:val="005330E5"/>
    <w:rsid w:val="00533DDB"/>
    <w:rsid w:val="00570BDF"/>
    <w:rsid w:val="00584227"/>
    <w:rsid w:val="005956AD"/>
    <w:rsid w:val="005D36AE"/>
    <w:rsid w:val="00621771"/>
    <w:rsid w:val="006771AB"/>
    <w:rsid w:val="00684F7C"/>
    <w:rsid w:val="00696288"/>
    <w:rsid w:val="006C4079"/>
    <w:rsid w:val="006D6479"/>
    <w:rsid w:val="006F1AED"/>
    <w:rsid w:val="007353A2"/>
    <w:rsid w:val="007A5214"/>
    <w:rsid w:val="00807F2E"/>
    <w:rsid w:val="008130DB"/>
    <w:rsid w:val="00815717"/>
    <w:rsid w:val="008213A5"/>
    <w:rsid w:val="00821A6E"/>
    <w:rsid w:val="008467F2"/>
    <w:rsid w:val="00861CAB"/>
    <w:rsid w:val="00886354"/>
    <w:rsid w:val="008871CC"/>
    <w:rsid w:val="008E41E2"/>
    <w:rsid w:val="00921DA4"/>
    <w:rsid w:val="00921DAF"/>
    <w:rsid w:val="00922AA1"/>
    <w:rsid w:val="00923754"/>
    <w:rsid w:val="009509F5"/>
    <w:rsid w:val="00981272"/>
    <w:rsid w:val="00A16FF5"/>
    <w:rsid w:val="00A17A28"/>
    <w:rsid w:val="00A53C1D"/>
    <w:rsid w:val="00A66B4A"/>
    <w:rsid w:val="00A72FFD"/>
    <w:rsid w:val="00A82447"/>
    <w:rsid w:val="00AA39B6"/>
    <w:rsid w:val="00B5129D"/>
    <w:rsid w:val="00B904B0"/>
    <w:rsid w:val="00C731BE"/>
    <w:rsid w:val="00CB4D9E"/>
    <w:rsid w:val="00CE2341"/>
    <w:rsid w:val="00D21319"/>
    <w:rsid w:val="00D52FA6"/>
    <w:rsid w:val="00D57277"/>
    <w:rsid w:val="00D605DC"/>
    <w:rsid w:val="00D631E7"/>
    <w:rsid w:val="00D66064"/>
    <w:rsid w:val="00D76030"/>
    <w:rsid w:val="00DA0F80"/>
    <w:rsid w:val="00DF77FF"/>
    <w:rsid w:val="00E20CBF"/>
    <w:rsid w:val="00E52496"/>
    <w:rsid w:val="00E64BE8"/>
    <w:rsid w:val="00E807A3"/>
    <w:rsid w:val="00E95344"/>
    <w:rsid w:val="00EA0302"/>
    <w:rsid w:val="00EA3AB3"/>
    <w:rsid w:val="00EA5F08"/>
    <w:rsid w:val="00EC578E"/>
    <w:rsid w:val="00EF6BF7"/>
    <w:rsid w:val="00F171E8"/>
    <w:rsid w:val="00F17FDE"/>
    <w:rsid w:val="00F41A95"/>
    <w:rsid w:val="00F662ED"/>
    <w:rsid w:val="00F66D09"/>
    <w:rsid w:val="00F85082"/>
    <w:rsid w:val="00F94AE0"/>
    <w:rsid w:val="00FB76E1"/>
    <w:rsid w:val="00FC352F"/>
    <w:rsid w:val="00FE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_САЭС Знак"/>
    <w:link w:val="a4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List Paragraph"/>
    <w:basedOn w:val="a0"/>
    <w:uiPriority w:val="34"/>
    <w:qFormat/>
    <w:rsid w:val="003B097B"/>
    <w:pPr>
      <w:ind w:left="720"/>
      <w:contextualSpacing/>
    </w:pPr>
  </w:style>
  <w:style w:type="paragraph" w:styleId="aa">
    <w:name w:val="footer"/>
    <w:basedOn w:val="a0"/>
    <w:link w:val="ab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1"/>
    <w:link w:val="ac"/>
    <w:uiPriority w:val="1"/>
    <w:rsid w:val="009509F5"/>
    <w:rPr>
      <w:rFonts w:eastAsiaTheme="minorEastAsia"/>
    </w:rPr>
  </w:style>
  <w:style w:type="paragraph" w:styleId="ae">
    <w:name w:val="Balloon Text"/>
    <w:basedOn w:val="a0"/>
    <w:link w:val="af"/>
    <w:uiPriority w:val="99"/>
    <w:semiHidden/>
    <w:unhideWhenUsed/>
    <w:rsid w:val="00F41A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41A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нумерованный"/>
    <w:basedOn w:val="a0"/>
    <w:rsid w:val="00821A6E"/>
    <w:pPr>
      <w:widowControl w:val="0"/>
      <w:numPr>
        <w:numId w:val="2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_САЭС Знак"/>
    <w:link w:val="a4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List Paragraph"/>
    <w:basedOn w:val="a0"/>
    <w:uiPriority w:val="34"/>
    <w:qFormat/>
    <w:rsid w:val="003B097B"/>
    <w:pPr>
      <w:ind w:left="720"/>
      <w:contextualSpacing/>
    </w:pPr>
  </w:style>
  <w:style w:type="paragraph" w:styleId="aa">
    <w:name w:val="footer"/>
    <w:basedOn w:val="a0"/>
    <w:link w:val="ab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1"/>
    <w:link w:val="ac"/>
    <w:uiPriority w:val="1"/>
    <w:rsid w:val="009509F5"/>
    <w:rPr>
      <w:rFonts w:eastAsiaTheme="minorEastAsia"/>
    </w:rPr>
  </w:style>
  <w:style w:type="paragraph" w:styleId="ae">
    <w:name w:val="Balloon Text"/>
    <w:basedOn w:val="a0"/>
    <w:link w:val="af"/>
    <w:uiPriority w:val="99"/>
    <w:semiHidden/>
    <w:unhideWhenUsed/>
    <w:rsid w:val="00F41A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41A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нумерованный"/>
    <w:basedOn w:val="a0"/>
    <w:rsid w:val="00821A6E"/>
    <w:pPr>
      <w:widowControl w:val="0"/>
      <w:numPr>
        <w:numId w:val="2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GavrilovAV</dc:creator>
  <cp:lastModifiedBy>Шибаева Наталья Викторовна</cp:lastModifiedBy>
  <cp:revision>4</cp:revision>
  <cp:lastPrinted>2012-02-03T04:21:00Z</cp:lastPrinted>
  <dcterms:created xsi:type="dcterms:W3CDTF">2012-02-02T10:13:00Z</dcterms:created>
  <dcterms:modified xsi:type="dcterms:W3CDTF">2012-02-03T04:26:00Z</dcterms:modified>
</cp:coreProperties>
</file>